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A0" w:rsidRPr="00DD5D67" w:rsidRDefault="00F66CA0" w:rsidP="00F66CA0">
      <w:pPr>
        <w:rPr>
          <w:rFonts w:ascii="Times New Roman" w:hAnsi="Times New Roman" w:cs="Times New Roman"/>
          <w:b/>
          <w:sz w:val="28"/>
          <w:szCs w:val="28"/>
        </w:rPr>
      </w:pPr>
      <w:r w:rsidRPr="00DD5D67">
        <w:rPr>
          <w:rFonts w:ascii="Times New Roman" w:hAnsi="Times New Roman" w:cs="Times New Roman"/>
          <w:b/>
          <w:sz w:val="28"/>
          <w:szCs w:val="28"/>
        </w:rPr>
        <w:t>Авторский сценарий мультфильма для детей 5-6 лет</w:t>
      </w:r>
    </w:p>
    <w:p w:rsidR="00F66CA0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Название: «Мамино секретное варенье»</w:t>
      </w:r>
      <w:r w:rsidRPr="00224E8E">
        <w:rPr>
          <w:rFonts w:ascii="Times New Roman" w:hAnsi="Times New Roman" w:cs="Times New Roman"/>
          <w:sz w:val="28"/>
          <w:szCs w:val="28"/>
        </w:rPr>
        <w:br/>
        <w:t>Техника анимации: Перекладная анимация (персонажи и фон из засушенных листьев,</w:t>
      </w:r>
      <w:r w:rsidR="00DD5D67">
        <w:rPr>
          <w:rFonts w:ascii="Times New Roman" w:hAnsi="Times New Roman" w:cs="Times New Roman"/>
          <w:sz w:val="28"/>
          <w:szCs w:val="28"/>
        </w:rPr>
        <w:t xml:space="preserve"> цветов, крупы).</w:t>
      </w:r>
      <w:r w:rsidR="00DD5D67">
        <w:rPr>
          <w:rFonts w:ascii="Times New Roman" w:hAnsi="Times New Roman" w:cs="Times New Roman"/>
          <w:sz w:val="28"/>
          <w:szCs w:val="28"/>
        </w:rPr>
        <w:br/>
        <w:t>Хронометраж: </w:t>
      </w:r>
      <w:r w:rsidRPr="00224E8E">
        <w:rPr>
          <w:rFonts w:ascii="Times New Roman" w:hAnsi="Times New Roman" w:cs="Times New Roman"/>
          <w:sz w:val="28"/>
          <w:szCs w:val="28"/>
        </w:rPr>
        <w:t>2 минуты</w:t>
      </w:r>
      <w:r w:rsidRPr="00224E8E">
        <w:rPr>
          <w:rFonts w:ascii="Times New Roman" w:hAnsi="Times New Roman" w:cs="Times New Roman"/>
          <w:sz w:val="28"/>
          <w:szCs w:val="28"/>
        </w:rPr>
        <w:br/>
        <w:t>Семейная реликвия: Старая поваренная книга/блокнот с рецептами.</w:t>
      </w:r>
    </w:p>
    <w:p w:rsidR="00DD5D67" w:rsidRPr="00224E8E" w:rsidRDefault="00DD5D67" w:rsidP="00F66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Козлова Л. Н.</w:t>
      </w:r>
    </w:p>
    <w:p w:rsidR="00F66CA0" w:rsidRPr="00224E8E" w:rsidRDefault="00DD5D67" w:rsidP="00F66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5" style="width:0;height:.75pt" o:hralign="center" o:hrstd="t" o:hrnoshade="t" o:hr="t" fillcolor="#f9fafb" stroked="f"/>
        </w:pict>
      </w:r>
    </w:p>
    <w:p w:rsidR="00F66CA0" w:rsidRPr="00DD5D67" w:rsidRDefault="00DD5D67" w:rsidP="00F66C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  <w:bookmarkStart w:id="0" w:name="_GoBack"/>
      <w:bookmarkEnd w:id="0"/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(0:00 - 0:20) Кадр 1: Заставка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Видеоряд: На темном фоне медленно проявляется и "вырастает" (собирается из лепестков) красивый семейный герб. Он светится т</w:t>
      </w:r>
      <w:r w:rsidR="00DD5D67">
        <w:rPr>
          <w:rFonts w:ascii="Times New Roman" w:hAnsi="Times New Roman" w:cs="Times New Roman"/>
          <w:sz w:val="28"/>
          <w:szCs w:val="28"/>
        </w:rPr>
        <w:t>еплым светом. Под ним появляется</w:t>
      </w:r>
      <w:r w:rsidRPr="00224E8E">
        <w:rPr>
          <w:rFonts w:ascii="Times New Roman" w:hAnsi="Times New Roman" w:cs="Times New Roman"/>
          <w:sz w:val="28"/>
          <w:szCs w:val="28"/>
        </w:rPr>
        <w:t xml:space="preserve"> надпись из крупинок: «Мамино секретное варенье».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Звук: Спокойная, немного сказочная фортепианная музыка. Тихое посвистывание ветра.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(0:20 - 0:45) Кадр 2: Семейный вечер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Видеоряд: Интерьер гостиной, созданный из кусочков коры (стены) и кружевных салфеток (занавески). На столе из спила дерева стоит раскрытая старая поваренная книга. Рядом сидят два персонажа, собранных из листьев: Листик (ребенок) и Большой Клен (папа). Листик выглядит грустным, его "голова" поникла.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Звук: Музыка становится более задумчивой. Закадровый голос папы (спокойный, добрый).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Диалог: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Папа (голос за кадром): Листик, ты почему такой грустный?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Листик (голос за кадром, детский): Скучаю по маме. Она в отъезде. И никто не умеет варить её «Солнечное варенье», чтобы стало тепло и весело.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(0:45 - 1:15) Кадр 3: Ожившая книга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 xml:space="preserve">Видеоряд: Книга на столе начинает тихо светиться. Страницы сами перелистываются. В луче света над книгой возникает полупрозрачное, </w:t>
      </w:r>
      <w:r w:rsidRPr="00224E8E">
        <w:rPr>
          <w:rFonts w:ascii="Times New Roman" w:hAnsi="Times New Roman" w:cs="Times New Roman"/>
          <w:sz w:val="28"/>
          <w:szCs w:val="28"/>
        </w:rPr>
        <w:lastRenderedPageBreak/>
        <w:t>собранное из лепестков сирени и одуванчиков, сияющее существо — Дух Рецепта.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Звук: Появляется магический, звенящий звук. Музыка становится таинственной.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Диалог: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Дух Рецепта (голос за кадром, мелодичный): Я знаю секрет! Но это не просто рецепт. Это — приключение! Чтобы сварить это варенье, нужны не ягоды, а... солнечные зайчики, смех и утренняя роса!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(1:15 - 1:40) Кадр 4: Сбор ингредиентов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Видеоряд: Быстрая, динамичная смена кадров-вставок.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Кадр</w:t>
      </w:r>
      <w:proofErr w:type="gramStart"/>
      <w:r w:rsidRPr="00224E8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224E8E">
        <w:rPr>
          <w:rFonts w:ascii="Times New Roman" w:hAnsi="Times New Roman" w:cs="Times New Roman"/>
          <w:sz w:val="28"/>
          <w:szCs w:val="28"/>
        </w:rPr>
        <w:t>: Листик и Большой Клен выбегают на улицу (фон из текстуры мха). Они "ловят" на экране солнечных зайчиков (маленькие кружочки из желтых лепестков), которые прыгают по листьям.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Кадр</w:t>
      </w:r>
      <w:proofErr w:type="gramStart"/>
      <w:r w:rsidRPr="00224E8E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224E8E">
        <w:rPr>
          <w:rFonts w:ascii="Times New Roman" w:hAnsi="Times New Roman" w:cs="Times New Roman"/>
          <w:sz w:val="28"/>
          <w:szCs w:val="28"/>
        </w:rPr>
        <w:t>: Папа смешно спотыкается о шишку, и Листик смеется. Из его смеха (звуковая визуализация) появляются сверкающие точки-искорки (мелкие крупинки манки).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Кадр</w:t>
      </w:r>
      <w:proofErr w:type="gramStart"/>
      <w:r w:rsidRPr="00224E8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24E8E">
        <w:rPr>
          <w:rFonts w:ascii="Times New Roman" w:hAnsi="Times New Roman" w:cs="Times New Roman"/>
          <w:sz w:val="28"/>
          <w:szCs w:val="28"/>
        </w:rPr>
        <w:t>: Они осторожно собирают "росу" — капельки-бусинки, лежащие на паутинке из тонких травинок.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Звук: Веселая, энергичная музыка. Звуки смеха, бега, щебета птиц.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(1:40 - 2:00) Кадр 5: Волшебное варение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Видеоряд: Листик и Папа стоят у "костра" из оранжевых и красных листьев. Над ним "висит" кастрюля из скорлупы грецкого ореха. Они по очереди бросают в нее собранные "ингредиенты". Варенье внутри кастрюльки начинает ярко светиться золотистым светом, который разливается по всему кадру.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Звук: Волшебное, нарастающее глиссандо (например, арфа или колокольчики). Шипение, как при готовке.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(2:00 - 2:20) Кадр 6: Возвращение тепла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Видеоряд: Золотой свет от варенья заливает всю комнату. Грустный Листик в этом свете словно "расцветает" — он расправляется, и на его "теле</w:t>
      </w:r>
      <w:proofErr w:type="gramStart"/>
      <w:r w:rsidRPr="00224E8E">
        <w:rPr>
          <w:rFonts w:ascii="Times New Roman" w:hAnsi="Times New Roman" w:cs="Times New Roman"/>
          <w:sz w:val="28"/>
          <w:szCs w:val="28"/>
        </w:rPr>
        <w:t>"-</w:t>
      </w:r>
      <w:proofErr w:type="gramEnd"/>
      <w:r w:rsidRPr="00224E8E">
        <w:rPr>
          <w:rFonts w:ascii="Times New Roman" w:hAnsi="Times New Roman" w:cs="Times New Roman"/>
          <w:sz w:val="28"/>
          <w:szCs w:val="28"/>
        </w:rPr>
        <w:t xml:space="preserve">листочке появляется маленький яркий цветочек. Он обнимает Папу. В дверях, </w:t>
      </w:r>
      <w:r w:rsidRPr="00224E8E">
        <w:rPr>
          <w:rFonts w:ascii="Times New Roman" w:hAnsi="Times New Roman" w:cs="Times New Roman"/>
          <w:sz w:val="28"/>
          <w:szCs w:val="28"/>
        </w:rPr>
        <w:lastRenderedPageBreak/>
        <w:t>очерченная светом, появляется мама (её фигура из нежных лепестков розы). Все обнимаются.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Звук: Теплая, эмоциональная струнная музыка. Счастливый смех.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Диалог: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Листик (радостно): Теперь я знаю! Мамино варенье — это когда мы все вместе!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Папа (тепло): Именно так, сынок. Это рецепт нашего семейного счастья.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(2:20 - 2:30) Кадр 7: Финальные титры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Видеоряд: Семейный герб снова появляется в центре экрана. Под ним из крупинок складывается вопрос: «А какой рецепт счастья в вашей семье?»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Звук: Музыка плавно затихает, оставляя только легкий, добрый аккорд.</w:t>
      </w:r>
    </w:p>
    <w:p w:rsidR="00F66CA0" w:rsidRPr="00224E8E" w:rsidRDefault="00DD5D67" w:rsidP="00F66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6" style="width:0;height:.75pt" o:hralign="center" o:hrstd="t" o:hrnoshade="t" o:hr="t" fillcolor="#f9fafb" stroked="f"/>
        </w:pict>
      </w:r>
    </w:p>
    <w:p w:rsidR="00F66CA0" w:rsidRDefault="00F66CA0" w:rsidP="00F66CA0">
      <w:pPr>
        <w:rPr>
          <w:rFonts w:ascii="Times New Roman" w:hAnsi="Times New Roman" w:cs="Times New Roman"/>
          <w:b/>
          <w:sz w:val="28"/>
          <w:szCs w:val="28"/>
        </w:rPr>
      </w:pPr>
      <w:r w:rsidRPr="00DD5D67">
        <w:rPr>
          <w:rFonts w:ascii="Times New Roman" w:hAnsi="Times New Roman" w:cs="Times New Roman"/>
          <w:b/>
          <w:sz w:val="28"/>
          <w:szCs w:val="28"/>
        </w:rPr>
        <w:t>Методические пояснения к сценарию для педагога:</w:t>
      </w:r>
    </w:p>
    <w:p w:rsidR="00DD5D67" w:rsidRPr="00DD5D67" w:rsidRDefault="00DD5D67" w:rsidP="00F66CA0">
      <w:pPr>
        <w:rPr>
          <w:rFonts w:ascii="Times New Roman" w:hAnsi="Times New Roman" w:cs="Times New Roman"/>
          <w:b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>Сценарий мягко и метафорично говорит о том, что семейное счастье создается не вещами, а совместным времяпрепровождением, поддержкой и любовью. Он помогает ребенку пережить ситуацию временной разлуки и найти в ней ресурс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224E8E">
        <w:rPr>
          <w:rFonts w:ascii="Times New Roman" w:hAnsi="Times New Roman" w:cs="Times New Roman"/>
          <w:sz w:val="28"/>
          <w:szCs w:val="28"/>
        </w:rPr>
        <w:t xml:space="preserve">Реализация «Семейной реликвии»: Поваренная книга — идеальный объект, который есть почти в каждой </w:t>
      </w:r>
      <w:proofErr w:type="gramStart"/>
      <w:r w:rsidRPr="00224E8E">
        <w:rPr>
          <w:rFonts w:ascii="Times New Roman" w:hAnsi="Times New Roman" w:cs="Times New Roman"/>
          <w:sz w:val="28"/>
          <w:szCs w:val="28"/>
        </w:rPr>
        <w:t>семье</w:t>
      </w:r>
      <w:proofErr w:type="gramEnd"/>
      <w:r w:rsidRPr="00224E8E">
        <w:rPr>
          <w:rFonts w:ascii="Times New Roman" w:hAnsi="Times New Roman" w:cs="Times New Roman"/>
          <w:sz w:val="28"/>
          <w:szCs w:val="28"/>
        </w:rPr>
        <w:t xml:space="preserve"> и хранит историю и любовь.</w:t>
      </w:r>
    </w:p>
    <w:p w:rsidR="00F66CA0" w:rsidRPr="00DD5D67" w:rsidRDefault="00F66CA0" w:rsidP="00F66CA0">
      <w:pPr>
        <w:rPr>
          <w:rFonts w:ascii="Times New Roman" w:hAnsi="Times New Roman" w:cs="Times New Roman"/>
          <w:b/>
          <w:sz w:val="28"/>
          <w:szCs w:val="28"/>
        </w:rPr>
      </w:pPr>
      <w:r w:rsidRPr="00DD5D67">
        <w:rPr>
          <w:rFonts w:ascii="Times New Roman" w:hAnsi="Times New Roman" w:cs="Times New Roman"/>
          <w:b/>
          <w:sz w:val="28"/>
          <w:szCs w:val="28"/>
        </w:rPr>
        <w:t>Техника «Оживающего гербария»: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DD5D67">
        <w:rPr>
          <w:rFonts w:ascii="Times New Roman" w:hAnsi="Times New Roman" w:cs="Times New Roman"/>
          <w:b/>
          <w:sz w:val="28"/>
          <w:szCs w:val="28"/>
        </w:rPr>
        <w:t>Персонажи:</w:t>
      </w:r>
      <w:r w:rsidRPr="00224E8E">
        <w:rPr>
          <w:rFonts w:ascii="Times New Roman" w:hAnsi="Times New Roman" w:cs="Times New Roman"/>
          <w:sz w:val="28"/>
          <w:szCs w:val="28"/>
        </w:rPr>
        <w:t> Листик (ребенок) — небольшой продолговатый лист (например, березовый). Большой Клен (папа) — крупный кленовый лист. Мама — нежный лепесток розы. Дух Рецепта — соцветие сирени или одуванчика.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DD5D67">
        <w:rPr>
          <w:rFonts w:ascii="Times New Roman" w:hAnsi="Times New Roman" w:cs="Times New Roman"/>
          <w:b/>
          <w:sz w:val="28"/>
          <w:szCs w:val="28"/>
        </w:rPr>
        <w:t>Фоны:</w:t>
      </w:r>
      <w:r w:rsidRPr="00224E8E">
        <w:rPr>
          <w:rFonts w:ascii="Times New Roman" w:hAnsi="Times New Roman" w:cs="Times New Roman"/>
          <w:sz w:val="28"/>
          <w:szCs w:val="28"/>
        </w:rPr>
        <w:t> Кора, мох, крупа, шишки, засушенные цветы.</w:t>
      </w:r>
    </w:p>
    <w:p w:rsidR="00F66CA0" w:rsidRPr="00224E8E" w:rsidRDefault="00F66CA0" w:rsidP="00F66CA0">
      <w:pPr>
        <w:rPr>
          <w:rFonts w:ascii="Times New Roman" w:hAnsi="Times New Roman" w:cs="Times New Roman"/>
          <w:sz w:val="28"/>
          <w:szCs w:val="28"/>
        </w:rPr>
      </w:pPr>
      <w:r w:rsidRPr="00DD5D67">
        <w:rPr>
          <w:rFonts w:ascii="Times New Roman" w:hAnsi="Times New Roman" w:cs="Times New Roman"/>
          <w:b/>
          <w:sz w:val="28"/>
          <w:szCs w:val="28"/>
        </w:rPr>
        <w:t>Интерактивность:</w:t>
      </w:r>
      <w:r w:rsidRPr="00224E8E">
        <w:rPr>
          <w:rFonts w:ascii="Times New Roman" w:hAnsi="Times New Roman" w:cs="Times New Roman"/>
          <w:sz w:val="28"/>
          <w:szCs w:val="28"/>
        </w:rPr>
        <w:t> Финальный вопрос напрямую обращается к другим семьям-зрителям, провоцируя их на обсуждение сразу после просмотра, что полностью соответствует целям семейного воспитания.</w:t>
      </w:r>
    </w:p>
    <w:p w:rsidR="00E73336" w:rsidRDefault="00E73336"/>
    <w:sectPr w:rsidR="00E73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9A"/>
    <w:rsid w:val="00235C9A"/>
    <w:rsid w:val="00DD5D67"/>
    <w:rsid w:val="00E73336"/>
    <w:rsid w:val="00F6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0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666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Козлова</dc:creator>
  <cp:keywords/>
  <dc:description/>
  <cp:lastModifiedBy>Любовь Козлова</cp:lastModifiedBy>
  <cp:revision>3</cp:revision>
  <dcterms:created xsi:type="dcterms:W3CDTF">2025-11-05T11:57:00Z</dcterms:created>
  <dcterms:modified xsi:type="dcterms:W3CDTF">2025-11-06T10:39:00Z</dcterms:modified>
</cp:coreProperties>
</file>